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51A32" w:rsidRPr="00C2180C" w:rsidRDefault="008B03ED" w:rsidP="00C51A32">
      <w:pPr>
        <w:jc w:val="center"/>
        <w:rPr>
          <w:rFonts w:ascii="Calibri" w:hAnsi="Calibri" w:cs="Calibri"/>
          <w:b/>
          <w:sz w:val="28"/>
          <w:szCs w:val="28"/>
        </w:rPr>
      </w:pPr>
      <w:r w:rsidRPr="00C2180C">
        <w:rPr>
          <w:rFonts w:ascii="Calibri" w:hAnsi="Calibri" w:cs="Calibri"/>
        </w:rPr>
        <w:t xml:space="preserve"> </w:t>
      </w:r>
      <w:r w:rsidR="00DC4B86" w:rsidRPr="00C2180C">
        <w:rPr>
          <w:rFonts w:ascii="Calibri" w:hAnsi="Calibri" w:cs="Calibri"/>
          <w:b/>
          <w:sz w:val="28"/>
          <w:szCs w:val="28"/>
        </w:rPr>
        <w:t>TRENING PRVE POMOČI NA RDEČEM</w:t>
      </w:r>
      <w:r w:rsidR="00C51A32" w:rsidRPr="00C2180C">
        <w:rPr>
          <w:rFonts w:ascii="Calibri" w:hAnsi="Calibri" w:cs="Calibri"/>
          <w:b/>
          <w:sz w:val="28"/>
          <w:szCs w:val="28"/>
        </w:rPr>
        <w:t xml:space="preserve"> KRIŽU </w:t>
      </w:r>
    </w:p>
    <w:p w:rsidR="00C51A32" w:rsidRPr="00C2180C" w:rsidRDefault="00DC4B86" w:rsidP="00C51A32">
      <w:pPr>
        <w:jc w:val="center"/>
        <w:rPr>
          <w:rFonts w:ascii="Calibri" w:hAnsi="Calibri" w:cs="Calibri"/>
          <w:b/>
          <w:sz w:val="28"/>
          <w:szCs w:val="28"/>
        </w:rPr>
      </w:pPr>
      <w:r w:rsidRPr="00C2180C">
        <w:rPr>
          <w:rFonts w:ascii="Calibri" w:hAnsi="Calibri" w:cs="Calibri"/>
          <w:b/>
          <w:sz w:val="28"/>
          <w:szCs w:val="28"/>
        </w:rPr>
        <w:t>s</w:t>
      </w:r>
      <w:r w:rsidR="00C51A32" w:rsidRPr="00C2180C">
        <w:rPr>
          <w:rFonts w:ascii="Calibri" w:hAnsi="Calibri" w:cs="Calibri"/>
          <w:b/>
          <w:sz w:val="28"/>
          <w:szCs w:val="28"/>
        </w:rPr>
        <w:t>reda, 7. 3. 2018</w:t>
      </w:r>
    </w:p>
    <w:p w:rsidR="00C51A32" w:rsidRPr="00C2180C" w:rsidRDefault="00C51A32" w:rsidP="00C51A32">
      <w:pPr>
        <w:jc w:val="center"/>
        <w:rPr>
          <w:rFonts w:ascii="Calibri" w:hAnsi="Calibri" w:cs="Calibri"/>
          <w:sz w:val="28"/>
          <w:szCs w:val="28"/>
        </w:rPr>
      </w:pPr>
    </w:p>
    <w:p w:rsidR="00C51A32" w:rsidRPr="00C2180C" w:rsidRDefault="00C51A32" w:rsidP="00C51A32">
      <w:pPr>
        <w:spacing w:line="276" w:lineRule="auto"/>
        <w:jc w:val="both"/>
        <w:rPr>
          <w:rFonts w:ascii="Calibri" w:hAnsi="Calibri" w:cs="Calibri"/>
        </w:rPr>
      </w:pPr>
      <w:r w:rsidRPr="00C2180C">
        <w:rPr>
          <w:rFonts w:ascii="Calibri" w:hAnsi="Calibri" w:cs="Calibri"/>
        </w:rPr>
        <w:t>Krožek prve pomoči obiskuje 12 učencev, ki pridno pridobivajo teoretično in praktično znanje prve pomoči, da bodo lahko pomagali sebi in drugim ob nesrečah, nezgodah in nenadnih obolenjih. Enkrat tedensko spoznavajo nezgodne situacije, v katerih je življenje zaradi poškodb neposredno ogroženo in se učijo pravilnega ukrepanja.</w:t>
      </w:r>
    </w:p>
    <w:p w:rsidR="00C51A32" w:rsidRPr="00C2180C" w:rsidRDefault="00C51A32" w:rsidP="00C51A32">
      <w:pPr>
        <w:spacing w:line="276" w:lineRule="auto"/>
        <w:jc w:val="both"/>
        <w:rPr>
          <w:rFonts w:ascii="Calibri" w:hAnsi="Calibri" w:cs="Calibri"/>
        </w:rPr>
      </w:pPr>
    </w:p>
    <w:p w:rsidR="00C51A32" w:rsidRPr="00C2180C" w:rsidRDefault="00C51A32" w:rsidP="00C51A32">
      <w:pPr>
        <w:spacing w:line="276" w:lineRule="auto"/>
        <w:jc w:val="both"/>
        <w:rPr>
          <w:rFonts w:ascii="Calibri" w:hAnsi="Calibri" w:cs="Calibri"/>
        </w:rPr>
      </w:pPr>
      <w:r w:rsidRPr="00C2180C">
        <w:rPr>
          <w:rFonts w:ascii="Calibri" w:hAnsi="Calibri" w:cs="Calibri"/>
        </w:rPr>
        <w:t>V pripravi na lokalno preverjanje prve pomoči, ki bo v torek, 27. 3. 2018, smo se z našimi mladimi “bolničarji” udeležili treninga prve pomoči, ki je potekal v prostori</w:t>
      </w:r>
      <w:r w:rsidR="00DC4B86" w:rsidRPr="00C2180C">
        <w:rPr>
          <w:rFonts w:ascii="Calibri" w:hAnsi="Calibri" w:cs="Calibri"/>
        </w:rPr>
        <w:t>h Rdečega križa.  Trenerju Ivu</w:t>
      </w:r>
      <w:r w:rsidRPr="00C2180C">
        <w:rPr>
          <w:rFonts w:ascii="Calibri" w:hAnsi="Calibri" w:cs="Calibri"/>
        </w:rPr>
        <w:t xml:space="preserve"> in</w:t>
      </w:r>
      <w:r w:rsidR="00DC4B86" w:rsidRPr="00C2180C">
        <w:rPr>
          <w:rFonts w:ascii="Calibri" w:hAnsi="Calibri" w:cs="Calibri"/>
        </w:rPr>
        <w:t xml:space="preserve"> trenerki Sabi smo pokazali, česa</w:t>
      </w:r>
      <w:r w:rsidRPr="00C2180C">
        <w:rPr>
          <w:rFonts w:ascii="Calibri" w:hAnsi="Calibri" w:cs="Calibri"/>
        </w:rPr>
        <w:t xml:space="preserve"> smo se naučili in kaj že znamo. </w:t>
      </w:r>
    </w:p>
    <w:p w:rsidR="00C51A32" w:rsidRPr="00C2180C" w:rsidRDefault="00C51A32" w:rsidP="00C51A32">
      <w:pPr>
        <w:spacing w:line="276" w:lineRule="auto"/>
        <w:jc w:val="both"/>
        <w:rPr>
          <w:rFonts w:ascii="Calibri" w:hAnsi="Calibri" w:cs="Calibri"/>
        </w:rPr>
      </w:pPr>
    </w:p>
    <w:p w:rsidR="00C51A32" w:rsidRPr="00C2180C" w:rsidRDefault="00C51A32" w:rsidP="00C51A32">
      <w:pPr>
        <w:spacing w:line="276" w:lineRule="auto"/>
        <w:jc w:val="both"/>
        <w:rPr>
          <w:rFonts w:ascii="Calibri" w:hAnsi="Calibri" w:cs="Calibri"/>
        </w:rPr>
      </w:pPr>
      <w:r w:rsidRPr="00C2180C">
        <w:rPr>
          <w:rFonts w:ascii="Calibri" w:hAnsi="Calibri" w:cs="Calibri"/>
        </w:rPr>
        <w:t>V dveh urah treninga smo ponovili veliko stvari. Od temeljnega postopka oživljanja (TPO) za odrasle, otroke, utopljence, položaja za nezavestnega, Heimlichovega prijema</w:t>
      </w:r>
      <w:r w:rsidR="00DC4B86" w:rsidRPr="00C2180C">
        <w:rPr>
          <w:rFonts w:ascii="Calibri" w:hAnsi="Calibri" w:cs="Calibri"/>
        </w:rPr>
        <w:t>,</w:t>
      </w:r>
      <w:r w:rsidRPr="00C2180C">
        <w:rPr>
          <w:rFonts w:ascii="Calibri" w:hAnsi="Calibri" w:cs="Calibri"/>
        </w:rPr>
        <w:t xml:space="preserve"> do krvavitev</w:t>
      </w:r>
      <w:r w:rsidR="00DC4B86" w:rsidRPr="00C2180C">
        <w:rPr>
          <w:rFonts w:ascii="Calibri" w:hAnsi="Calibri" w:cs="Calibri"/>
        </w:rPr>
        <w:t>, zvinov, zlomov, imobilizacije ..</w:t>
      </w:r>
      <w:r w:rsidRPr="00C2180C">
        <w:rPr>
          <w:rFonts w:ascii="Calibri" w:hAnsi="Calibri" w:cs="Calibri"/>
        </w:rPr>
        <w:t>. Seznanili smo se tudi z uporabo avtomatskega elektronskega defibrilatorja(AED). Trening je bil zelo uspešen, saj smo izvedeli kar nekaj novih, uporabnih stvari, ki nam bodo pomagale pri nadaljn</w:t>
      </w:r>
      <w:r w:rsidR="00DC4B86" w:rsidRPr="00C2180C">
        <w:rPr>
          <w:rFonts w:ascii="Calibri" w:hAnsi="Calibri" w:cs="Calibri"/>
        </w:rPr>
        <w:t>j</w:t>
      </w:r>
      <w:r w:rsidRPr="00C2180C">
        <w:rPr>
          <w:rFonts w:ascii="Calibri" w:hAnsi="Calibri" w:cs="Calibri"/>
        </w:rPr>
        <w:t xml:space="preserve">em delu. </w:t>
      </w:r>
    </w:p>
    <w:p w:rsidR="00C51A32" w:rsidRPr="00C2180C" w:rsidRDefault="00C51A32" w:rsidP="00C51A32">
      <w:pPr>
        <w:jc w:val="both"/>
        <w:rPr>
          <w:rFonts w:ascii="Calibri" w:hAnsi="Calibri" w:cs="Calibri"/>
        </w:rPr>
      </w:pPr>
    </w:p>
    <w:p w:rsidR="00C51A32" w:rsidRDefault="009A0B1F" w:rsidP="00C51A32">
      <w:r>
        <w:rPr>
          <w:noProof/>
        </w:rPr>
        <w:drawing>
          <wp:inline distT="0" distB="0" distL="0" distR="0">
            <wp:extent cx="4581525" cy="3438525"/>
            <wp:effectExtent l="0" t="0" r="0" b="0"/>
            <wp:docPr id="2" name="Picture 1" descr="20180307_08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307_0817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inline>
        </w:drawing>
      </w:r>
    </w:p>
    <w:p w:rsidR="009A0B1F" w:rsidRDefault="009A0B1F" w:rsidP="00C51A32">
      <w:pPr>
        <w:jc w:val="right"/>
        <w:rPr>
          <w:noProof/>
          <w:lang w:eastAsia="en-GB"/>
        </w:rPr>
      </w:pPr>
    </w:p>
    <w:p w:rsidR="009A0B1F" w:rsidRDefault="009A0B1F" w:rsidP="00C51A32">
      <w:pPr>
        <w:jc w:val="right"/>
        <w:rPr>
          <w:noProof/>
          <w:lang w:eastAsia="en-GB"/>
        </w:rPr>
      </w:pPr>
    </w:p>
    <w:p w:rsidR="009A0B1F" w:rsidRDefault="009A0B1F" w:rsidP="00C51A32">
      <w:pPr>
        <w:jc w:val="right"/>
        <w:rPr>
          <w:noProof/>
          <w:lang w:eastAsia="en-GB"/>
        </w:rPr>
      </w:pPr>
    </w:p>
    <w:p w:rsidR="009A0B1F" w:rsidRDefault="009A0B1F" w:rsidP="00C51A32">
      <w:pPr>
        <w:jc w:val="right"/>
        <w:rPr>
          <w:noProof/>
          <w:lang w:eastAsia="en-GB"/>
        </w:rPr>
      </w:pPr>
    </w:p>
    <w:p w:rsidR="009A0B1F" w:rsidRDefault="009A0B1F" w:rsidP="00C51A32">
      <w:pPr>
        <w:jc w:val="right"/>
        <w:rPr>
          <w:noProof/>
          <w:lang w:eastAsia="en-GB"/>
        </w:rPr>
      </w:pPr>
    </w:p>
    <w:p w:rsidR="009A0B1F" w:rsidRDefault="009A0B1F" w:rsidP="00C51A32">
      <w:pPr>
        <w:jc w:val="right"/>
        <w:rPr>
          <w:noProof/>
          <w:lang w:eastAsia="en-GB"/>
        </w:rPr>
      </w:pPr>
    </w:p>
    <w:p w:rsidR="009A0B1F" w:rsidRDefault="009A0B1F" w:rsidP="00C51A32">
      <w:pPr>
        <w:jc w:val="right"/>
        <w:rPr>
          <w:noProof/>
          <w:lang w:eastAsia="en-GB"/>
        </w:rPr>
      </w:pPr>
    </w:p>
    <w:p w:rsidR="009A0B1F" w:rsidRDefault="009A0B1F" w:rsidP="00C51A32">
      <w:pPr>
        <w:jc w:val="right"/>
        <w:rPr>
          <w:noProof/>
          <w:lang w:eastAsia="en-GB"/>
        </w:rPr>
      </w:pPr>
    </w:p>
    <w:p w:rsidR="009A0B1F" w:rsidRDefault="009A0B1F" w:rsidP="00C51A32">
      <w:pPr>
        <w:jc w:val="right"/>
        <w:rPr>
          <w:noProof/>
          <w:lang w:eastAsia="en-GB"/>
        </w:rPr>
      </w:pPr>
    </w:p>
    <w:p w:rsidR="009A0B1F" w:rsidRDefault="009A0B1F" w:rsidP="00C51A32">
      <w:pPr>
        <w:jc w:val="right"/>
        <w:rPr>
          <w:noProof/>
          <w:lang w:eastAsia="en-GB"/>
        </w:rPr>
      </w:pPr>
    </w:p>
    <w:p w:rsidR="00C51A32" w:rsidRDefault="009A0B1F" w:rsidP="009A0B1F">
      <w:pPr>
        <w:jc w:val="center"/>
        <w:rPr>
          <w:noProof/>
          <w:lang w:eastAsia="en-GB"/>
        </w:rPr>
      </w:pPr>
      <w:r>
        <w:rPr>
          <w:noProof/>
        </w:rPr>
        <w:drawing>
          <wp:inline distT="0" distB="0" distL="0" distR="0">
            <wp:extent cx="3952875" cy="2971800"/>
            <wp:effectExtent l="0" t="0" r="0" b="0"/>
            <wp:docPr id="20" name="Picture 2" descr="20180307_08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307_0848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875" cy="2971800"/>
                    </a:xfrm>
                    <a:prstGeom prst="rect">
                      <a:avLst/>
                    </a:prstGeom>
                    <a:noFill/>
                    <a:ln>
                      <a:noFill/>
                    </a:ln>
                  </pic:spPr>
                </pic:pic>
              </a:graphicData>
            </a:graphic>
          </wp:inline>
        </w:drawing>
      </w:r>
    </w:p>
    <w:p w:rsidR="009A0B1F" w:rsidRDefault="009A0B1F" w:rsidP="00C51A32">
      <w:pPr>
        <w:jc w:val="right"/>
        <w:rPr>
          <w:noProof/>
          <w:lang w:eastAsia="en-GB"/>
        </w:rPr>
      </w:pPr>
    </w:p>
    <w:p w:rsidR="00C51A32" w:rsidRDefault="00C51A32" w:rsidP="00C51A32">
      <w:pPr>
        <w:jc w:val="right"/>
      </w:pPr>
    </w:p>
    <w:p w:rsidR="009A0B1F" w:rsidRDefault="009A0B1F" w:rsidP="00C51A32">
      <w:pPr>
        <w:jc w:val="right"/>
      </w:pPr>
    </w:p>
    <w:p w:rsidR="009A0B1F" w:rsidRDefault="009A0B1F" w:rsidP="00C51A32">
      <w:pPr>
        <w:jc w:val="right"/>
      </w:pPr>
    </w:p>
    <w:p w:rsidR="00C51A32" w:rsidRDefault="009A0B1F" w:rsidP="00C51A32">
      <w:pPr>
        <w:rPr>
          <w:noProof/>
          <w:lang w:eastAsia="en-GB"/>
        </w:rPr>
      </w:pPr>
      <w:r>
        <w:rPr>
          <w:noProof/>
        </w:rPr>
        <w:drawing>
          <wp:inline distT="0" distB="0" distL="0" distR="0">
            <wp:extent cx="3076575" cy="2301875"/>
            <wp:effectExtent l="6350" t="0" r="0" b="0"/>
            <wp:docPr id="3" name="Picture 3" descr="20180307_09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307_0939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076575" cy="2301875"/>
                    </a:xfrm>
                    <a:prstGeom prst="rect">
                      <a:avLst/>
                    </a:prstGeom>
                    <a:noFill/>
                    <a:ln>
                      <a:noFill/>
                    </a:ln>
                  </pic:spPr>
                </pic:pic>
              </a:graphicData>
            </a:graphic>
          </wp:inline>
        </w:drawing>
      </w:r>
      <w:r>
        <w:rPr>
          <w:noProof/>
          <w:lang w:eastAsia="en-GB"/>
        </w:rPr>
        <w:t xml:space="preserve">         </w:t>
      </w:r>
      <w:r>
        <w:rPr>
          <w:noProof/>
        </w:rPr>
        <w:drawing>
          <wp:inline distT="0" distB="0" distL="0" distR="0">
            <wp:extent cx="3324225" cy="2495550"/>
            <wp:effectExtent l="0" t="0" r="0" b="0"/>
            <wp:docPr id="14" name="Picture 4" descr="20180307_09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307_095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225" cy="2495550"/>
                    </a:xfrm>
                    <a:prstGeom prst="rect">
                      <a:avLst/>
                    </a:prstGeom>
                    <a:noFill/>
                    <a:ln>
                      <a:noFill/>
                    </a:ln>
                  </pic:spPr>
                </pic:pic>
              </a:graphicData>
            </a:graphic>
          </wp:inline>
        </w:drawing>
      </w:r>
    </w:p>
    <w:p w:rsidR="00C51A32" w:rsidRDefault="00C51A32" w:rsidP="00C51A32"/>
    <w:p w:rsidR="00C51A32" w:rsidRDefault="00C51A32" w:rsidP="00C51A32">
      <w:pPr>
        <w:jc w:val="right"/>
      </w:pPr>
    </w:p>
    <w:p w:rsidR="009A0B1F" w:rsidRDefault="009A0B1F" w:rsidP="00C51A32">
      <w:pPr>
        <w:jc w:val="right"/>
      </w:pPr>
    </w:p>
    <w:p w:rsidR="009A0B1F" w:rsidRDefault="009A0B1F" w:rsidP="00C51A32">
      <w:pPr>
        <w:jc w:val="right"/>
      </w:pPr>
    </w:p>
    <w:p w:rsidR="009A0B1F" w:rsidRDefault="009A0B1F" w:rsidP="00C51A32">
      <w:pPr>
        <w:jc w:val="right"/>
      </w:pPr>
    </w:p>
    <w:p w:rsidR="009A0B1F" w:rsidRDefault="009A0B1F" w:rsidP="00C51A32">
      <w:pPr>
        <w:jc w:val="right"/>
      </w:pPr>
    </w:p>
    <w:p w:rsidR="009A0B1F" w:rsidRDefault="009A0B1F" w:rsidP="00C51A32">
      <w:pPr>
        <w:jc w:val="right"/>
      </w:pPr>
    </w:p>
    <w:p w:rsidR="009A0B1F" w:rsidRDefault="009A0B1F" w:rsidP="00C51A32">
      <w:pPr>
        <w:jc w:val="right"/>
      </w:pPr>
    </w:p>
    <w:p w:rsidR="009A0B1F" w:rsidRDefault="009A0B1F" w:rsidP="00C51A32">
      <w:pPr>
        <w:jc w:val="right"/>
      </w:pPr>
    </w:p>
    <w:p w:rsidR="009A0B1F" w:rsidRDefault="009A0B1F" w:rsidP="00C51A32">
      <w:pPr>
        <w:jc w:val="right"/>
      </w:pPr>
    </w:p>
    <w:p w:rsidR="009A0B1F" w:rsidRDefault="009A0B1F" w:rsidP="00C51A32">
      <w:pPr>
        <w:jc w:val="right"/>
      </w:pPr>
    </w:p>
    <w:p w:rsidR="00C51A32" w:rsidRDefault="009A0B1F" w:rsidP="00C51A32">
      <w:pPr>
        <w:rPr>
          <w:noProof/>
          <w:lang w:eastAsia="en-GB"/>
        </w:rPr>
      </w:pPr>
      <w:r>
        <w:rPr>
          <w:noProof/>
        </w:rPr>
        <w:drawing>
          <wp:inline distT="0" distB="0" distL="0" distR="0">
            <wp:extent cx="3905250" cy="2924175"/>
            <wp:effectExtent l="0" t="0" r="0" b="0"/>
            <wp:docPr id="5" name="Picture 5" descr="20180307_09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307_0954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pic:spPr>
                </pic:pic>
              </a:graphicData>
            </a:graphic>
          </wp:inline>
        </w:drawing>
      </w:r>
    </w:p>
    <w:p w:rsidR="00C51A32" w:rsidRDefault="00C51A32" w:rsidP="00C51A32"/>
    <w:p w:rsidR="00C51A32" w:rsidRDefault="009A0B1F" w:rsidP="00C51A32">
      <w:pPr>
        <w:rPr>
          <w:noProof/>
          <w:lang w:eastAsia="en-GB"/>
        </w:rPr>
      </w:pPr>
      <w:r>
        <w:rPr>
          <w:noProof/>
        </w:rPr>
        <w:drawing>
          <wp:inline distT="0" distB="0" distL="0" distR="0">
            <wp:extent cx="5734050" cy="4305300"/>
            <wp:effectExtent l="0" t="0" r="0" b="0"/>
            <wp:docPr id="6" name="Picture 6" descr="20180307_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307_100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rsidR="00C51A32" w:rsidRDefault="00C51A32" w:rsidP="00C51A32"/>
    <w:p w:rsidR="00C51A32" w:rsidRPr="00C2180C" w:rsidRDefault="00C51A32" w:rsidP="00C51A32">
      <w:pPr>
        <w:jc w:val="both"/>
        <w:rPr>
          <w:rFonts w:ascii="Calibri" w:hAnsi="Calibri" w:cs="Calibri"/>
        </w:rPr>
      </w:pPr>
      <w:r w:rsidRPr="00C2180C">
        <w:rPr>
          <w:rFonts w:ascii="Calibri" w:hAnsi="Calibri" w:cs="Calibri"/>
        </w:rPr>
        <w:t>Našo š</w:t>
      </w:r>
      <w:r w:rsidR="00DC4B86" w:rsidRPr="00C2180C">
        <w:rPr>
          <w:rFonts w:ascii="Calibri" w:hAnsi="Calibri" w:cs="Calibri"/>
        </w:rPr>
        <w:t>olo bodo na lokalnem preverjanju</w:t>
      </w:r>
      <w:r w:rsidRPr="00C2180C">
        <w:rPr>
          <w:rFonts w:ascii="Calibri" w:hAnsi="Calibri" w:cs="Calibri"/>
        </w:rPr>
        <w:t xml:space="preserve"> prve pomoči zastopali naslednji učenci: Hugo Pucelj, Rok Benedičič, Inja Udovč, Aida Muminović, Ana Kerševan, Gal Lavrenčič in Val Jovanovič-Vidmar. </w:t>
      </w:r>
    </w:p>
    <w:p w:rsidR="00C51A32" w:rsidRPr="00C2180C" w:rsidRDefault="00C51A32" w:rsidP="00C51A32">
      <w:pPr>
        <w:rPr>
          <w:rFonts w:ascii="Calibri" w:hAnsi="Calibri" w:cs="Calibri"/>
        </w:rPr>
      </w:pPr>
    </w:p>
    <w:p w:rsidR="008B03ED" w:rsidRPr="00C2180C" w:rsidRDefault="00C51A32" w:rsidP="009A0B1F">
      <w:pPr>
        <w:rPr>
          <w:rFonts w:ascii="Calibri" w:hAnsi="Calibri" w:cs="Calibri"/>
        </w:rPr>
      </w:pPr>
      <w:r w:rsidRPr="00C2180C">
        <w:rPr>
          <w:rFonts w:ascii="Calibri" w:hAnsi="Calibri" w:cs="Calibri"/>
        </w:rPr>
        <w:t>Mentoric</w:t>
      </w:r>
      <w:r w:rsidR="00DC4B86" w:rsidRPr="00C2180C">
        <w:rPr>
          <w:rFonts w:ascii="Calibri" w:hAnsi="Calibri" w:cs="Calibri"/>
        </w:rPr>
        <w:t>a krožka prve pomoči: Jana Keble</w:t>
      </w:r>
      <w:r w:rsidRPr="00C2180C">
        <w:rPr>
          <w:rFonts w:ascii="Calibri" w:hAnsi="Calibri" w:cs="Calibri"/>
        </w:rPr>
        <w:t>r Zaletel</w:t>
      </w:r>
    </w:p>
    <w:sectPr w:rsidR="008B03ED" w:rsidRPr="00C2180C" w:rsidSect="00CD732E">
      <w:headerReference w:type="default" r:id="rId14"/>
      <w:footerReference w:type="default" r:id="rId15"/>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9FC" w:rsidRDefault="006129FC" w:rsidP="001C5A4D">
      <w:r>
        <w:separator/>
      </w:r>
    </w:p>
  </w:endnote>
  <w:endnote w:type="continuationSeparator" w:id="0">
    <w:p w:rsidR="006129FC" w:rsidRDefault="006129FC"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9A0B1F" w:rsidRPr="002341EA">
      <w:rPr>
        <w:noProof/>
      </w:rPr>
      <w:drawing>
        <wp:inline distT="0" distB="0" distL="0" distR="0">
          <wp:extent cx="1390650" cy="485775"/>
          <wp:effectExtent l="0" t="0" r="0" b="0"/>
          <wp:docPr id="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rFonts w:ascii="MS Sans Serif" w:hAnsi="MS Sans Serif"/>
        <w:noProof/>
        <w:sz w:val="20"/>
        <w:szCs w:val="20"/>
      </w:rPr>
      <w:t xml:space="preserve">         </w:t>
    </w:r>
    <w:r w:rsidR="009A0B1F" w:rsidRPr="002341EA">
      <w:rPr>
        <w:noProof/>
      </w:rPr>
      <w:drawing>
        <wp:inline distT="0" distB="0" distL="0" distR="0">
          <wp:extent cx="962025" cy="552450"/>
          <wp:effectExtent l="0" t="0" r="0" b="0"/>
          <wp:docPr id="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9FC" w:rsidRDefault="006129FC" w:rsidP="001C5A4D">
      <w:r>
        <w:separator/>
      </w:r>
    </w:p>
  </w:footnote>
  <w:footnote w:type="continuationSeparator" w:id="0">
    <w:p w:rsidR="006129FC" w:rsidRDefault="006129FC" w:rsidP="001C5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E98" w:rsidRDefault="00086E98" w:rsidP="00AF4DB7">
    <w:pPr>
      <w:pStyle w:val="Glava"/>
      <w:rPr>
        <w:rFonts w:ascii="Tahoma" w:hAnsi="Tahoma" w:cs="Tahoma"/>
        <w:spacing w:val="20"/>
        <w:sz w:val="16"/>
        <w:szCs w:val="16"/>
      </w:rPr>
    </w:pPr>
  </w:p>
  <w:p w:rsidR="00EE67B2" w:rsidRDefault="009A0B1F" w:rsidP="00AF4DB7">
    <w:pPr>
      <w:pStyle w:val="Glava"/>
      <w:rPr>
        <w:rFonts w:ascii="Tahoma" w:hAnsi="Tahoma" w:cs="Tahoma"/>
        <w:spacing w:val="20"/>
        <w:sz w:val="16"/>
        <w:szCs w:val="16"/>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-647700</wp:posOffset>
          </wp:positionV>
          <wp:extent cx="542925" cy="50482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D22D2E0"/>
    <w:lvl w:ilvl="0">
      <w:numFmt w:val="decimal"/>
      <w:lvlText w:val="*"/>
      <w:lvlJc w:val="left"/>
    </w:lvl>
  </w:abstractNum>
  <w:abstractNum w:abstractNumId="1" w15:restartNumberingAfterBreak="0">
    <w:nsid w:val="05886FFC"/>
    <w:multiLevelType w:val="hybridMultilevel"/>
    <w:tmpl w:val="7B6AFECE"/>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A62C12"/>
    <w:multiLevelType w:val="hybridMultilevel"/>
    <w:tmpl w:val="BE6CED0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CD55074"/>
    <w:multiLevelType w:val="hybridMultilevel"/>
    <w:tmpl w:val="4942FBB6"/>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9AA"/>
    <w:rsid w:val="00000280"/>
    <w:rsid w:val="00086E98"/>
    <w:rsid w:val="000C276C"/>
    <w:rsid w:val="00116096"/>
    <w:rsid w:val="001B65E3"/>
    <w:rsid w:val="001C5A4D"/>
    <w:rsid w:val="001F24A6"/>
    <w:rsid w:val="002030D8"/>
    <w:rsid w:val="00257B13"/>
    <w:rsid w:val="00290970"/>
    <w:rsid w:val="002B76FA"/>
    <w:rsid w:val="002C3925"/>
    <w:rsid w:val="00327C95"/>
    <w:rsid w:val="003649AA"/>
    <w:rsid w:val="0037432B"/>
    <w:rsid w:val="003A22AF"/>
    <w:rsid w:val="003C04CE"/>
    <w:rsid w:val="00430622"/>
    <w:rsid w:val="00450F31"/>
    <w:rsid w:val="00474747"/>
    <w:rsid w:val="00481215"/>
    <w:rsid w:val="004A1C7D"/>
    <w:rsid w:val="004B1814"/>
    <w:rsid w:val="00531538"/>
    <w:rsid w:val="00562F6D"/>
    <w:rsid w:val="00563E80"/>
    <w:rsid w:val="005641D9"/>
    <w:rsid w:val="005C342E"/>
    <w:rsid w:val="005E10D5"/>
    <w:rsid w:val="005E2E88"/>
    <w:rsid w:val="006129FC"/>
    <w:rsid w:val="0063204E"/>
    <w:rsid w:val="00642D68"/>
    <w:rsid w:val="00667628"/>
    <w:rsid w:val="006D090D"/>
    <w:rsid w:val="006D213F"/>
    <w:rsid w:val="006E7314"/>
    <w:rsid w:val="00720EC5"/>
    <w:rsid w:val="007666A7"/>
    <w:rsid w:val="00780674"/>
    <w:rsid w:val="007832E8"/>
    <w:rsid w:val="007966F1"/>
    <w:rsid w:val="007D51D3"/>
    <w:rsid w:val="00832070"/>
    <w:rsid w:val="00842C9E"/>
    <w:rsid w:val="0085060F"/>
    <w:rsid w:val="00876F4F"/>
    <w:rsid w:val="00895BCC"/>
    <w:rsid w:val="00895BDC"/>
    <w:rsid w:val="008B03ED"/>
    <w:rsid w:val="008B06F9"/>
    <w:rsid w:val="008B6B59"/>
    <w:rsid w:val="009377DE"/>
    <w:rsid w:val="00953018"/>
    <w:rsid w:val="00977D21"/>
    <w:rsid w:val="009A0B1F"/>
    <w:rsid w:val="009B314E"/>
    <w:rsid w:val="009D23D8"/>
    <w:rsid w:val="009D53A9"/>
    <w:rsid w:val="00A003BF"/>
    <w:rsid w:val="00A03595"/>
    <w:rsid w:val="00A2567A"/>
    <w:rsid w:val="00A52D27"/>
    <w:rsid w:val="00A82C64"/>
    <w:rsid w:val="00AE4C52"/>
    <w:rsid w:val="00AF4DB7"/>
    <w:rsid w:val="00B21DB7"/>
    <w:rsid w:val="00B959ED"/>
    <w:rsid w:val="00C12C73"/>
    <w:rsid w:val="00C2180C"/>
    <w:rsid w:val="00C51A32"/>
    <w:rsid w:val="00C543E7"/>
    <w:rsid w:val="00C7102D"/>
    <w:rsid w:val="00C748A4"/>
    <w:rsid w:val="00CD732E"/>
    <w:rsid w:val="00CE3AB4"/>
    <w:rsid w:val="00D35D1E"/>
    <w:rsid w:val="00D42884"/>
    <w:rsid w:val="00D54CA2"/>
    <w:rsid w:val="00DB475C"/>
    <w:rsid w:val="00DC4B86"/>
    <w:rsid w:val="00E22455"/>
    <w:rsid w:val="00E514E6"/>
    <w:rsid w:val="00E51EE9"/>
    <w:rsid w:val="00EE67B2"/>
    <w:rsid w:val="00EE737B"/>
    <w:rsid w:val="00EF0FF2"/>
    <w:rsid w:val="00EF17F5"/>
    <w:rsid w:val="00F771C1"/>
    <w:rsid w:val="00FA7CD4"/>
    <w:rsid w:val="00FB6410"/>
    <w:rsid w:val="00FE13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14:docId w14:val="4F318D85"/>
  <w15:chartTrackingRefBased/>
  <w15:docId w15:val="{DA13DA3E-6CB8-4981-A651-19F0C97E6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8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2EE60-DD8A-4D3E-BC9F-87B92F3C3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203</Words>
  <Characters>1162</Characters>
  <Application>Microsoft Office Word</Application>
  <DocSecurity>0</DocSecurity>
  <Lines>9</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DVORANSKO PRVENSTVO V ATLETIKI </vt:lpstr>
    </vt:vector>
  </TitlesOfParts>
  <Company>ORG</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subject/>
  <dc:creator>Petra Novak Trobentar</dc:creator>
  <cp:keywords/>
  <cp:lastModifiedBy>Učitelj</cp:lastModifiedBy>
  <cp:revision>2</cp:revision>
  <cp:lastPrinted>2012-01-23T19:54:00Z</cp:lastPrinted>
  <dcterms:created xsi:type="dcterms:W3CDTF">2018-03-13T10:05:00Z</dcterms:created>
  <dcterms:modified xsi:type="dcterms:W3CDTF">2018-03-13T10:05:00Z</dcterms:modified>
</cp:coreProperties>
</file>