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B03ED" w:rsidRPr="00A12699" w:rsidRDefault="00A12699" w:rsidP="0093275A">
      <w:pPr>
        <w:shd w:val="clear" w:color="auto" w:fill="FFFFFF"/>
        <w:jc w:val="center"/>
        <w:rPr>
          <w:rFonts w:ascii="Calibri" w:hAnsi="Calibri"/>
          <w:b/>
          <w:sz w:val="44"/>
          <w:szCs w:val="44"/>
        </w:rPr>
      </w:pPr>
      <w:r w:rsidRPr="00A12699">
        <w:rPr>
          <w:rFonts w:ascii="Calibri" w:hAnsi="Calibri"/>
          <w:b/>
          <w:sz w:val="44"/>
          <w:szCs w:val="44"/>
        </w:rPr>
        <w:t>GREMO V FINALE!</w:t>
      </w:r>
    </w:p>
    <w:p w:rsidR="0093275A" w:rsidRDefault="0093275A" w:rsidP="00A2567A">
      <w:pPr>
        <w:shd w:val="clear" w:color="auto" w:fill="FFFFFF"/>
        <w:rPr>
          <w:rFonts w:ascii="Calibri" w:hAnsi="Calibri"/>
        </w:rPr>
      </w:pPr>
    </w:p>
    <w:p w:rsidR="0093275A" w:rsidRDefault="0093275A" w:rsidP="00A2567A">
      <w:pPr>
        <w:shd w:val="clear" w:color="auto" w:fill="FFFFFF"/>
        <w:rPr>
          <w:rFonts w:ascii="Calibri" w:hAnsi="Calibri"/>
        </w:rPr>
      </w:pPr>
    </w:p>
    <w:p w:rsidR="00A12699" w:rsidRDefault="0093275A" w:rsidP="0093275A">
      <w:pPr>
        <w:shd w:val="clear" w:color="auto" w:fill="FFFFFF"/>
        <w:jc w:val="both"/>
        <w:rPr>
          <w:rFonts w:ascii="Calibri" w:hAnsi="Calibri"/>
        </w:rPr>
      </w:pPr>
      <w:r>
        <w:rPr>
          <w:rFonts w:ascii="Calibri" w:hAnsi="Calibri"/>
        </w:rPr>
        <w:t xml:space="preserve">V torek, 14. 2. 2107, smo se s šolsko košarkarsko ekipo starejših učenk odpravili na OŠ Koseze, kjer sta nas čakali dve pomembni in zelo težki košarkarski tekmi za uvrstitev v finale državnega prvenstva. Prvo tekmo smo odigrali z domačinkami, ki so nas v predtekmovanju že premagale za 1 točko. </w:t>
      </w:r>
      <w:r w:rsidR="00A12699">
        <w:rPr>
          <w:rFonts w:ascii="Calibri" w:hAnsi="Calibri"/>
        </w:rPr>
        <w:t>S pomočjo</w:t>
      </w:r>
      <w:r>
        <w:rPr>
          <w:rFonts w:ascii="Calibri" w:hAnsi="Calibri"/>
        </w:rPr>
        <w:t xml:space="preserve"> trenerja, učitelja Stojana Milenkoviča, so se naše košarkarice osredotočile na igro in se</w:t>
      </w:r>
      <w:r w:rsidR="0020266A">
        <w:rPr>
          <w:rFonts w:ascii="Calibri" w:hAnsi="Calibri"/>
        </w:rPr>
        <w:t xml:space="preserve"> vseh 30 minut</w:t>
      </w:r>
      <w:r>
        <w:rPr>
          <w:rFonts w:ascii="Calibri" w:hAnsi="Calibri"/>
        </w:rPr>
        <w:t xml:space="preserve"> zelo dobro borile in na koncu zasluženo zmagale z rezultatom </w:t>
      </w:r>
      <w:r w:rsidR="00A12699">
        <w:rPr>
          <w:rFonts w:ascii="Calibri" w:hAnsi="Calibri"/>
        </w:rPr>
        <w:t>26 : 33</w:t>
      </w:r>
      <w:r>
        <w:rPr>
          <w:rFonts w:ascii="Calibri" w:hAnsi="Calibri"/>
        </w:rPr>
        <w:t xml:space="preserve">. </w:t>
      </w:r>
    </w:p>
    <w:p w:rsidR="00A12699" w:rsidRDefault="00A12699" w:rsidP="0093275A">
      <w:pPr>
        <w:shd w:val="clear" w:color="auto" w:fill="FFFFFF"/>
        <w:jc w:val="both"/>
        <w:rPr>
          <w:rFonts w:ascii="Calibri" w:hAnsi="Calibri"/>
        </w:rPr>
      </w:pPr>
    </w:p>
    <w:p w:rsidR="00A12699" w:rsidRDefault="0093275A" w:rsidP="0093275A">
      <w:pPr>
        <w:shd w:val="clear" w:color="auto" w:fill="FFFFFF"/>
        <w:jc w:val="both"/>
        <w:rPr>
          <w:rFonts w:ascii="Calibri" w:hAnsi="Calibri"/>
        </w:rPr>
      </w:pPr>
      <w:r>
        <w:rPr>
          <w:rFonts w:ascii="Calibri" w:hAnsi="Calibri"/>
        </w:rPr>
        <w:t>Dekleta niso imela veliko časa za veselje, saj so se morala že takoj nasle</w:t>
      </w:r>
      <w:r w:rsidR="0020266A">
        <w:rPr>
          <w:rFonts w:ascii="Calibri" w:hAnsi="Calibri"/>
        </w:rPr>
        <w:t>dnjo tekmo pomeriti s</w:t>
      </w:r>
      <w:r>
        <w:rPr>
          <w:rFonts w:ascii="Calibri" w:hAnsi="Calibri"/>
        </w:rPr>
        <w:t xml:space="preserve"> košarkaricami iz OŠ IV. Celje. Tudi druga tekma je bila težka, saj so bile naše učenke že vidno utrujene. Kljub temu so odigrale zelo dobro igro in na koncu tudi drugo tekmo zmagale z rezultatom </w:t>
      </w:r>
      <w:r w:rsidR="00A12699">
        <w:rPr>
          <w:rFonts w:ascii="Calibri" w:hAnsi="Calibri"/>
        </w:rPr>
        <w:t>35 : 40</w:t>
      </w:r>
      <w:r>
        <w:rPr>
          <w:rFonts w:ascii="Calibri" w:hAnsi="Calibri"/>
        </w:rPr>
        <w:t xml:space="preserve">. </w:t>
      </w:r>
      <w:r w:rsidR="00A12699">
        <w:rPr>
          <w:rFonts w:ascii="Calibri" w:hAnsi="Calibri"/>
        </w:rPr>
        <w:t>To</w:t>
      </w:r>
      <w:r>
        <w:rPr>
          <w:rFonts w:ascii="Calibri" w:hAnsi="Calibri"/>
        </w:rPr>
        <w:t>krat je bilo veselje še veliko večje, saj so učenke z dvema zmagama dobile vstopnico v finale državnega prvenstva. Tako so se uvrstile med prve tri najboljše</w:t>
      </w:r>
      <w:r w:rsidR="00A12699">
        <w:rPr>
          <w:rFonts w:ascii="Calibri" w:hAnsi="Calibri"/>
        </w:rPr>
        <w:t xml:space="preserve"> šolske</w:t>
      </w:r>
      <w:r w:rsidR="00212148">
        <w:rPr>
          <w:rFonts w:ascii="Calibri" w:hAnsi="Calibri"/>
        </w:rPr>
        <w:t xml:space="preserve"> košarkarske ekipe v Sloveniji.</w:t>
      </w:r>
    </w:p>
    <w:p w:rsidR="0093275A" w:rsidRDefault="0093275A" w:rsidP="0093275A">
      <w:pPr>
        <w:shd w:val="clear" w:color="auto" w:fill="FFFFFF"/>
        <w:jc w:val="both"/>
        <w:rPr>
          <w:rFonts w:ascii="Calibri" w:hAnsi="Calibri"/>
        </w:rPr>
      </w:pPr>
    </w:p>
    <w:p w:rsidR="004D10A9" w:rsidRDefault="00212148" w:rsidP="004D10A9">
      <w:pPr>
        <w:shd w:val="clear" w:color="auto" w:fill="FFFFFF"/>
        <w:jc w:val="center"/>
        <w:rPr>
          <w:rFonts w:ascii="Calibri" w:hAnsi="Calibri"/>
        </w:rPr>
      </w:pPr>
      <w:r>
        <w:rPr>
          <w:rFonts w:ascii="Calibri" w:hAnsi="Calibri"/>
          <w:noProof/>
        </w:rPr>
        <w:drawing>
          <wp:inline distT="0" distB="0" distL="0" distR="0">
            <wp:extent cx="5419725" cy="4067175"/>
            <wp:effectExtent l="0" t="0" r="9525" b="9525"/>
            <wp:docPr id="8" name="Slika 1" descr="P118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1802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9725" cy="4067175"/>
                    </a:xfrm>
                    <a:prstGeom prst="rect">
                      <a:avLst/>
                    </a:prstGeom>
                    <a:noFill/>
                    <a:ln>
                      <a:noFill/>
                    </a:ln>
                  </pic:spPr>
                </pic:pic>
              </a:graphicData>
            </a:graphic>
          </wp:inline>
        </w:drawing>
      </w:r>
    </w:p>
    <w:p w:rsidR="004D10A9" w:rsidRDefault="004D10A9" w:rsidP="004D10A9">
      <w:pPr>
        <w:shd w:val="clear" w:color="auto" w:fill="FFFFFF"/>
        <w:jc w:val="center"/>
        <w:rPr>
          <w:rFonts w:ascii="Calibri" w:hAnsi="Calibri"/>
        </w:rPr>
      </w:pPr>
    </w:p>
    <w:p w:rsidR="00212148" w:rsidRDefault="00212148" w:rsidP="004D10A9">
      <w:pPr>
        <w:shd w:val="clear" w:color="auto" w:fill="FFFFFF"/>
        <w:jc w:val="center"/>
        <w:rPr>
          <w:rFonts w:ascii="Calibri" w:hAnsi="Calibri"/>
        </w:rPr>
      </w:pPr>
    </w:p>
    <w:p w:rsidR="00212148" w:rsidRDefault="00212148" w:rsidP="004D10A9">
      <w:pPr>
        <w:shd w:val="clear" w:color="auto" w:fill="FFFFFF"/>
        <w:jc w:val="center"/>
        <w:rPr>
          <w:rFonts w:ascii="Calibri" w:hAnsi="Calibri"/>
        </w:rPr>
      </w:pPr>
    </w:p>
    <w:p w:rsidR="00212148" w:rsidRDefault="00212148" w:rsidP="004D10A9">
      <w:pPr>
        <w:shd w:val="clear" w:color="auto" w:fill="FFFFFF"/>
        <w:jc w:val="center"/>
        <w:rPr>
          <w:rFonts w:ascii="Calibri" w:hAnsi="Calibri"/>
        </w:rPr>
      </w:pPr>
    </w:p>
    <w:p w:rsidR="00212148" w:rsidRDefault="00212148" w:rsidP="004D10A9">
      <w:pPr>
        <w:shd w:val="clear" w:color="auto" w:fill="FFFFFF"/>
        <w:jc w:val="center"/>
        <w:rPr>
          <w:rFonts w:ascii="Calibri" w:hAnsi="Calibri"/>
        </w:rPr>
      </w:pPr>
    </w:p>
    <w:p w:rsidR="00212148" w:rsidRDefault="00212148" w:rsidP="004D10A9">
      <w:pPr>
        <w:shd w:val="clear" w:color="auto" w:fill="FFFFFF"/>
        <w:jc w:val="center"/>
        <w:rPr>
          <w:rFonts w:ascii="Calibri" w:hAnsi="Calibri"/>
        </w:rPr>
      </w:pPr>
    </w:p>
    <w:p w:rsidR="00212148" w:rsidRDefault="00212148" w:rsidP="004D10A9">
      <w:pPr>
        <w:shd w:val="clear" w:color="auto" w:fill="FFFFFF"/>
        <w:jc w:val="center"/>
        <w:rPr>
          <w:rFonts w:ascii="Calibri" w:hAnsi="Calibri"/>
        </w:rPr>
      </w:pPr>
    </w:p>
    <w:p w:rsidR="00212148" w:rsidRDefault="00212148" w:rsidP="004D10A9">
      <w:pPr>
        <w:shd w:val="clear" w:color="auto" w:fill="FFFFFF"/>
        <w:jc w:val="center"/>
        <w:rPr>
          <w:rFonts w:ascii="Calibri" w:hAnsi="Calibri"/>
        </w:rPr>
      </w:pPr>
    </w:p>
    <w:p w:rsidR="00212148" w:rsidRDefault="00212148" w:rsidP="004D10A9">
      <w:pPr>
        <w:shd w:val="clear" w:color="auto" w:fill="FFFFFF"/>
        <w:jc w:val="center"/>
        <w:rPr>
          <w:rFonts w:ascii="Calibri" w:hAnsi="Calibri"/>
        </w:rPr>
      </w:pPr>
    </w:p>
    <w:p w:rsidR="00212148" w:rsidRDefault="00212148" w:rsidP="004D10A9">
      <w:pPr>
        <w:shd w:val="clear" w:color="auto" w:fill="FFFFFF"/>
        <w:jc w:val="center"/>
        <w:rPr>
          <w:rFonts w:ascii="Calibri" w:hAnsi="Calibri"/>
        </w:rPr>
      </w:pPr>
    </w:p>
    <w:p w:rsidR="004D10A9" w:rsidRDefault="00212148" w:rsidP="004D10A9">
      <w:pPr>
        <w:shd w:val="clear" w:color="auto" w:fill="FFFFFF"/>
        <w:jc w:val="center"/>
        <w:rPr>
          <w:rFonts w:ascii="Calibri" w:hAnsi="Calibri"/>
        </w:rPr>
      </w:pPr>
      <w:r>
        <w:rPr>
          <w:rFonts w:ascii="Calibri" w:hAnsi="Calibri"/>
          <w:noProof/>
        </w:rPr>
        <w:drawing>
          <wp:inline distT="0" distB="0" distL="0" distR="0">
            <wp:extent cx="4895850" cy="3676650"/>
            <wp:effectExtent l="0" t="0" r="0" b="0"/>
            <wp:docPr id="4" name="Slika 4" descr="P118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1802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5850" cy="3676650"/>
                    </a:xfrm>
                    <a:prstGeom prst="rect">
                      <a:avLst/>
                    </a:prstGeom>
                    <a:noFill/>
                    <a:ln>
                      <a:noFill/>
                    </a:ln>
                  </pic:spPr>
                </pic:pic>
              </a:graphicData>
            </a:graphic>
          </wp:inline>
        </w:drawing>
      </w:r>
    </w:p>
    <w:p w:rsidR="004D10A9" w:rsidRDefault="004D10A9" w:rsidP="004D10A9">
      <w:pPr>
        <w:shd w:val="clear" w:color="auto" w:fill="FFFFFF"/>
        <w:jc w:val="center"/>
        <w:rPr>
          <w:rFonts w:ascii="Calibri" w:hAnsi="Calibri"/>
        </w:rPr>
      </w:pPr>
    </w:p>
    <w:p w:rsidR="004D10A9" w:rsidRDefault="00212148" w:rsidP="004D10A9">
      <w:pPr>
        <w:shd w:val="clear" w:color="auto" w:fill="FFFFFF"/>
        <w:jc w:val="center"/>
        <w:rPr>
          <w:rFonts w:ascii="Calibri" w:hAnsi="Calibri"/>
        </w:rPr>
      </w:pPr>
      <w:r>
        <w:rPr>
          <w:rFonts w:ascii="Calibri" w:hAnsi="Calibri"/>
          <w:noProof/>
        </w:rPr>
        <w:drawing>
          <wp:inline distT="0" distB="0" distL="0" distR="0">
            <wp:extent cx="4924425" cy="3695700"/>
            <wp:effectExtent l="0" t="0" r="9525" b="0"/>
            <wp:docPr id="5" name="Slika 5" descr="P118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1801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4425" cy="3695700"/>
                    </a:xfrm>
                    <a:prstGeom prst="rect">
                      <a:avLst/>
                    </a:prstGeom>
                    <a:noFill/>
                    <a:ln>
                      <a:noFill/>
                    </a:ln>
                  </pic:spPr>
                </pic:pic>
              </a:graphicData>
            </a:graphic>
          </wp:inline>
        </w:drawing>
      </w:r>
    </w:p>
    <w:p w:rsidR="004D10A9" w:rsidRDefault="004D10A9" w:rsidP="004D10A9">
      <w:pPr>
        <w:shd w:val="clear" w:color="auto" w:fill="FFFFFF"/>
        <w:jc w:val="center"/>
        <w:rPr>
          <w:rFonts w:ascii="Calibri" w:hAnsi="Calibri"/>
        </w:rPr>
      </w:pPr>
    </w:p>
    <w:p w:rsidR="00212148" w:rsidRDefault="00212148" w:rsidP="004D10A9">
      <w:pPr>
        <w:shd w:val="clear" w:color="auto" w:fill="FFFFFF"/>
        <w:jc w:val="center"/>
        <w:rPr>
          <w:rFonts w:ascii="Calibri" w:hAnsi="Calibri"/>
        </w:rPr>
      </w:pPr>
    </w:p>
    <w:p w:rsidR="00212148" w:rsidRDefault="00212148" w:rsidP="004D10A9">
      <w:pPr>
        <w:shd w:val="clear" w:color="auto" w:fill="FFFFFF"/>
        <w:jc w:val="center"/>
        <w:rPr>
          <w:rFonts w:ascii="Calibri" w:hAnsi="Calibri"/>
        </w:rPr>
      </w:pPr>
    </w:p>
    <w:p w:rsidR="00212148" w:rsidRDefault="00212148" w:rsidP="004D10A9">
      <w:pPr>
        <w:shd w:val="clear" w:color="auto" w:fill="FFFFFF"/>
        <w:jc w:val="center"/>
        <w:rPr>
          <w:rFonts w:ascii="Calibri" w:hAnsi="Calibri"/>
        </w:rPr>
      </w:pPr>
    </w:p>
    <w:p w:rsidR="00212148" w:rsidRDefault="00212148" w:rsidP="004D10A9">
      <w:pPr>
        <w:shd w:val="clear" w:color="auto" w:fill="FFFFFF"/>
        <w:jc w:val="center"/>
        <w:rPr>
          <w:rFonts w:ascii="Calibri" w:hAnsi="Calibri"/>
        </w:rPr>
      </w:pPr>
    </w:p>
    <w:p w:rsidR="004D10A9" w:rsidRDefault="00212148" w:rsidP="004D10A9">
      <w:pPr>
        <w:shd w:val="clear" w:color="auto" w:fill="FFFFFF"/>
        <w:jc w:val="center"/>
        <w:rPr>
          <w:rFonts w:ascii="Calibri" w:hAnsi="Calibri"/>
        </w:rPr>
      </w:pPr>
      <w:r>
        <w:rPr>
          <w:rFonts w:ascii="Calibri" w:hAnsi="Calibri"/>
          <w:noProof/>
        </w:rPr>
        <w:drawing>
          <wp:inline distT="0" distB="0" distL="0" distR="0">
            <wp:extent cx="4572000" cy="3438525"/>
            <wp:effectExtent l="0" t="0" r="0" b="9525"/>
            <wp:docPr id="6" name="Slika 6" descr="P118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1802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38525"/>
                    </a:xfrm>
                    <a:prstGeom prst="rect">
                      <a:avLst/>
                    </a:prstGeom>
                    <a:noFill/>
                    <a:ln>
                      <a:noFill/>
                    </a:ln>
                  </pic:spPr>
                </pic:pic>
              </a:graphicData>
            </a:graphic>
          </wp:inline>
        </w:drawing>
      </w:r>
    </w:p>
    <w:p w:rsidR="004D10A9" w:rsidRDefault="004D10A9" w:rsidP="004D10A9">
      <w:pPr>
        <w:shd w:val="clear" w:color="auto" w:fill="FFFFFF"/>
        <w:jc w:val="center"/>
        <w:rPr>
          <w:rFonts w:ascii="Calibri" w:hAnsi="Calibri"/>
        </w:rPr>
      </w:pPr>
    </w:p>
    <w:p w:rsidR="00212148" w:rsidRDefault="00212148" w:rsidP="004D10A9">
      <w:pPr>
        <w:shd w:val="clear" w:color="auto" w:fill="FFFFFF"/>
        <w:jc w:val="center"/>
        <w:rPr>
          <w:rFonts w:ascii="Calibri" w:hAnsi="Calibri"/>
        </w:rPr>
      </w:pPr>
      <w:bookmarkStart w:id="0" w:name="_GoBack"/>
      <w:bookmarkEnd w:id="0"/>
    </w:p>
    <w:p w:rsidR="0093275A" w:rsidRDefault="00212148" w:rsidP="004D10A9">
      <w:pPr>
        <w:shd w:val="clear" w:color="auto" w:fill="FFFFFF"/>
        <w:jc w:val="center"/>
        <w:rPr>
          <w:rFonts w:ascii="Calibri" w:hAnsi="Calibri"/>
        </w:rPr>
      </w:pPr>
      <w:r>
        <w:rPr>
          <w:rFonts w:ascii="Calibri" w:hAnsi="Calibri"/>
          <w:noProof/>
        </w:rPr>
        <w:drawing>
          <wp:inline distT="0" distB="0" distL="0" distR="0">
            <wp:extent cx="4514850" cy="3390900"/>
            <wp:effectExtent l="0" t="0" r="0" b="0"/>
            <wp:docPr id="7" name="Slika 7" descr="P118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1802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4850" cy="3390900"/>
                    </a:xfrm>
                    <a:prstGeom prst="rect">
                      <a:avLst/>
                    </a:prstGeom>
                    <a:noFill/>
                    <a:ln>
                      <a:noFill/>
                    </a:ln>
                  </pic:spPr>
                </pic:pic>
              </a:graphicData>
            </a:graphic>
          </wp:inline>
        </w:drawing>
      </w:r>
    </w:p>
    <w:p w:rsidR="0093275A" w:rsidRDefault="0093275A" w:rsidP="0093275A">
      <w:pPr>
        <w:shd w:val="clear" w:color="auto" w:fill="FFFFFF"/>
        <w:jc w:val="both"/>
        <w:rPr>
          <w:rFonts w:ascii="Calibri" w:hAnsi="Calibri"/>
        </w:rPr>
      </w:pPr>
    </w:p>
    <w:p w:rsidR="0093275A" w:rsidRDefault="0093275A" w:rsidP="0093275A">
      <w:pPr>
        <w:shd w:val="clear" w:color="auto" w:fill="FFFFFF"/>
        <w:jc w:val="both"/>
        <w:rPr>
          <w:rFonts w:ascii="Calibri" w:hAnsi="Calibri"/>
        </w:rPr>
      </w:pPr>
      <w:r>
        <w:rPr>
          <w:rFonts w:ascii="Calibri" w:hAnsi="Calibri"/>
        </w:rPr>
        <w:t xml:space="preserve"> </w:t>
      </w:r>
    </w:p>
    <w:p w:rsidR="008B03ED" w:rsidRDefault="008B03ED" w:rsidP="00A2567A">
      <w:pPr>
        <w:shd w:val="clear" w:color="auto" w:fill="FFFFFF"/>
        <w:rPr>
          <w:rFonts w:ascii="Calibri" w:hAnsi="Calibri"/>
        </w:rPr>
      </w:pPr>
      <w:r>
        <w:rPr>
          <w:rFonts w:ascii="Calibri" w:hAnsi="Calibri"/>
        </w:rPr>
        <w:t xml:space="preserve">  </w:t>
      </w:r>
      <w:r w:rsidR="00A12699">
        <w:rPr>
          <w:rFonts w:ascii="Calibri" w:hAnsi="Calibri"/>
        </w:rPr>
        <w:t xml:space="preserve">UČENKAM ŽELIMO VSO SREČNO TUDI V FINALU! NAJ ZMAGA NAJBOLJŠA EKIPA! </w:t>
      </w:r>
      <w:r w:rsidR="00A12699" w:rsidRPr="00A12699">
        <w:rPr>
          <w:rFonts w:ascii="Calibri" w:hAnsi="Calibri"/>
        </w:rPr>
        <w:sym w:font="Wingdings" w:char="F04A"/>
      </w:r>
      <w:r w:rsidR="00A12699">
        <w:rPr>
          <w:rFonts w:ascii="Calibri" w:hAnsi="Calibri"/>
        </w:rPr>
        <w:t xml:space="preserve"> </w:t>
      </w:r>
    </w:p>
    <w:p w:rsidR="00212148" w:rsidRDefault="00212148" w:rsidP="00A2567A">
      <w:pPr>
        <w:shd w:val="clear" w:color="auto" w:fill="FFFFFF"/>
        <w:rPr>
          <w:rFonts w:ascii="Calibri" w:hAnsi="Calibri"/>
        </w:rPr>
      </w:pPr>
    </w:p>
    <w:p w:rsidR="00212148" w:rsidRPr="00A2567A" w:rsidRDefault="00212148" w:rsidP="00212148">
      <w:pPr>
        <w:shd w:val="clear" w:color="auto" w:fill="FFFFFF"/>
        <w:jc w:val="right"/>
        <w:rPr>
          <w:rFonts w:ascii="Calibri" w:hAnsi="Calibri"/>
        </w:rPr>
      </w:pPr>
      <w:r>
        <w:rPr>
          <w:rFonts w:ascii="Calibri" w:hAnsi="Calibri"/>
        </w:rPr>
        <w:t>Jana Kebler Zaletel</w:t>
      </w:r>
    </w:p>
    <w:sectPr w:rsidR="00212148" w:rsidRPr="00A2567A" w:rsidSect="00CD732E">
      <w:headerReference w:type="default" r:id="rId14"/>
      <w:footerReference w:type="default" r:id="rId15"/>
      <w:pgSz w:w="11906" w:h="16838"/>
      <w:pgMar w:top="1134" w:right="1134" w:bottom="1134" w:left="1134"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4CF" w:rsidRDefault="008B54CF" w:rsidP="001C5A4D">
      <w:r>
        <w:separator/>
      </w:r>
    </w:p>
  </w:endnote>
  <w:endnote w:type="continuationSeparator" w:id="0">
    <w:p w:rsidR="008B54CF" w:rsidRDefault="008B54CF" w:rsidP="001C5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3BF" w:rsidRDefault="00A003BF" w:rsidP="00A003BF">
    <w:pPr>
      <w:tabs>
        <w:tab w:val="center" w:pos="4536"/>
        <w:tab w:val="right" w:pos="9072"/>
      </w:tabs>
      <w:overflowPunct w:val="0"/>
      <w:autoSpaceDE w:val="0"/>
      <w:autoSpaceDN w:val="0"/>
      <w:adjustRightInd w:val="0"/>
      <w:jc w:val="center"/>
      <w:rPr>
        <w:rFonts w:ascii="MS Sans Serif" w:hAnsi="MS Sans Serif"/>
        <w:b/>
        <w:noProof/>
        <w:sz w:val="18"/>
        <w:szCs w:val="18"/>
      </w:rPr>
    </w:pPr>
    <w:r>
      <w:rPr>
        <w:color w:val="A6A6A6"/>
        <w:sz w:val="16"/>
        <w:szCs w:val="16"/>
      </w:rPr>
      <w:t>___</w:t>
    </w:r>
    <w:r w:rsidRPr="004B1814">
      <w:rPr>
        <w:color w:val="A6A6A6"/>
        <w:sz w:val="16"/>
        <w:szCs w:val="16"/>
      </w:rPr>
      <w:t>_______________________________________________________</w:t>
    </w:r>
    <w:r>
      <w:rPr>
        <w:color w:val="A6A6A6"/>
        <w:sz w:val="16"/>
        <w:szCs w:val="16"/>
      </w:rPr>
      <w:t>__________________________</w:t>
    </w:r>
  </w:p>
  <w:p w:rsidR="00EE67B2" w:rsidRPr="00667628" w:rsidRDefault="00A003BF" w:rsidP="00EE67B2">
    <w:pPr>
      <w:tabs>
        <w:tab w:val="center" w:pos="4536"/>
        <w:tab w:val="right" w:pos="9072"/>
      </w:tabs>
      <w:overflowPunct w:val="0"/>
      <w:autoSpaceDE w:val="0"/>
      <w:autoSpaceDN w:val="0"/>
      <w:adjustRightInd w:val="0"/>
      <w:rPr>
        <w:rFonts w:ascii="MS Sans Serif" w:hAnsi="MS Sans Serif"/>
        <w:b/>
        <w:noProof/>
        <w:sz w:val="18"/>
        <w:szCs w:val="18"/>
      </w:rPr>
    </w:pPr>
    <w:r>
      <w:rPr>
        <w:rFonts w:ascii="MS Sans Serif" w:hAnsi="MS Sans Serif"/>
        <w:b/>
        <w:noProof/>
        <w:sz w:val="18"/>
        <w:szCs w:val="18"/>
      </w:rPr>
      <w:t xml:space="preserve">                                                                             </w:t>
    </w:r>
    <w:r w:rsidR="00667628" w:rsidRPr="00EE67B2">
      <w:rPr>
        <w:rFonts w:ascii="MS Sans Serif" w:hAnsi="MS Sans Serif"/>
        <w:b/>
        <w:noProof/>
        <w:sz w:val="18"/>
        <w:szCs w:val="18"/>
      </w:rPr>
      <w:t>Ustanoviteljica</w:t>
    </w:r>
    <w:r w:rsidR="00EE67B2" w:rsidRPr="00EE67B2">
      <w:rPr>
        <w:rFonts w:ascii="MS Sans Serif" w:hAnsi="MS Sans Serif"/>
        <w:noProof/>
        <w:sz w:val="20"/>
        <w:szCs w:val="20"/>
      </w:rPr>
      <w:tab/>
    </w:r>
  </w:p>
  <w:p w:rsidR="00876F4F" w:rsidRPr="00EE67B2" w:rsidRDefault="00667628" w:rsidP="00EE67B2">
    <w:pPr>
      <w:pStyle w:val="Noga"/>
    </w:pP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212148">
      <w:rPr>
        <w:noProof/>
      </w:rPr>
      <w:drawing>
        <wp:inline distT="0" distB="0" distL="0" distR="0">
          <wp:extent cx="1390650" cy="485775"/>
          <wp:effectExtent l="0" t="0" r="0" b="9525"/>
          <wp:docPr id="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485775"/>
                  </a:xfrm>
                  <a:prstGeom prst="rect">
                    <a:avLst/>
                  </a:prstGeom>
                  <a:noFill/>
                  <a:ln>
                    <a:noFill/>
                  </a:ln>
                </pic:spPr>
              </pic:pic>
            </a:graphicData>
          </a:graphic>
        </wp:inline>
      </w:drawing>
    </w:r>
    <w:r>
      <w:rPr>
        <w:rFonts w:ascii="MS Sans Serif" w:hAnsi="MS Sans Serif"/>
        <w:noProof/>
        <w:sz w:val="20"/>
        <w:szCs w:val="20"/>
      </w:rPr>
      <w:t xml:space="preserve">         </w:t>
    </w:r>
    <w:r w:rsidR="00212148">
      <w:rPr>
        <w:noProof/>
      </w:rPr>
      <w:drawing>
        <wp:inline distT="0" distB="0" distL="0" distR="0">
          <wp:extent cx="962025" cy="552450"/>
          <wp:effectExtent l="0" t="0" r="9525" b="0"/>
          <wp:docPr id="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025" cy="5524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4CF" w:rsidRDefault="008B54CF" w:rsidP="001C5A4D">
      <w:r>
        <w:separator/>
      </w:r>
    </w:p>
  </w:footnote>
  <w:footnote w:type="continuationSeparator" w:id="0">
    <w:p w:rsidR="008B54CF" w:rsidRDefault="008B54CF" w:rsidP="001C5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E98" w:rsidRDefault="00086E98" w:rsidP="00AF4DB7">
    <w:pPr>
      <w:pStyle w:val="Glava"/>
      <w:rPr>
        <w:rFonts w:ascii="Tahoma" w:hAnsi="Tahoma" w:cs="Tahoma"/>
        <w:spacing w:val="20"/>
        <w:sz w:val="16"/>
        <w:szCs w:val="16"/>
      </w:rPr>
    </w:pPr>
  </w:p>
  <w:p w:rsidR="00EE67B2" w:rsidRDefault="00212148" w:rsidP="00AF4DB7">
    <w:pPr>
      <w:pStyle w:val="Glava"/>
      <w:rPr>
        <w:rFonts w:ascii="Tahoma" w:hAnsi="Tahoma" w:cs="Tahoma"/>
        <w:spacing w:val="20"/>
        <w:sz w:val="16"/>
        <w:szCs w:val="16"/>
      </w:rPr>
    </w:pPr>
    <w:r>
      <w:rPr>
        <w:noProof/>
      </w:rPr>
      <w:drawing>
        <wp:anchor distT="0" distB="0" distL="114300" distR="114300" simplePos="0" relativeHeight="251657728" behindDoc="0" locked="0" layoutInCell="1" allowOverlap="1">
          <wp:simplePos x="0" y="0"/>
          <wp:positionH relativeFrom="margin">
            <wp:posOffset>285750</wp:posOffset>
          </wp:positionH>
          <wp:positionV relativeFrom="margin">
            <wp:posOffset>-647700</wp:posOffset>
          </wp:positionV>
          <wp:extent cx="542925" cy="504825"/>
          <wp:effectExtent l="0" t="0" r="9525" b="952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3E7" w:rsidRDefault="000C276C" w:rsidP="000C276C">
    <w:pPr>
      <w:pStyle w:val="Glava"/>
      <w:spacing w:after="120"/>
      <w:rPr>
        <w:rFonts w:ascii="Tahoma" w:hAnsi="Tahoma" w:cs="Tahoma"/>
        <w:spacing w:val="20"/>
        <w:sz w:val="16"/>
        <w:szCs w:val="16"/>
      </w:rPr>
    </w:pPr>
    <w:r>
      <w:rPr>
        <w:rFonts w:ascii="Tahoma" w:hAnsi="Tahoma" w:cs="Tahoma"/>
        <w:spacing w:val="20"/>
        <w:sz w:val="16"/>
        <w:szCs w:val="16"/>
      </w:rPr>
      <w:t xml:space="preserve">   </w:t>
    </w:r>
    <w:r w:rsidR="00AF4DB7">
      <w:rPr>
        <w:rFonts w:ascii="Tahoma" w:hAnsi="Tahoma" w:cs="Tahoma"/>
        <w:spacing w:val="20"/>
        <w:sz w:val="16"/>
        <w:szCs w:val="16"/>
      </w:rPr>
      <w:t xml:space="preserve">                    </w:t>
    </w:r>
    <w:r w:rsidR="00EE67B2" w:rsidRPr="00EE67B2">
      <w:rPr>
        <w:rFonts w:ascii="Tahoma" w:hAnsi="Tahoma" w:cs="Tahoma"/>
        <w:spacing w:val="20"/>
        <w:sz w:val="16"/>
        <w:szCs w:val="16"/>
      </w:rPr>
      <w:t>Osnov</w:t>
    </w:r>
    <w:r w:rsidR="00667628">
      <w:rPr>
        <w:rFonts w:ascii="Tahoma" w:hAnsi="Tahoma" w:cs="Tahoma"/>
        <w:spacing w:val="20"/>
        <w:sz w:val="16"/>
        <w:szCs w:val="16"/>
      </w:rPr>
      <w:t>na šola Franceta Bevka</w:t>
    </w:r>
    <w:r w:rsidR="00EE67B2" w:rsidRPr="00EE67B2">
      <w:rPr>
        <w:rFonts w:ascii="Tahoma" w:hAnsi="Tahoma" w:cs="Tahoma"/>
        <w:spacing w:val="20"/>
        <w:sz w:val="16"/>
        <w:szCs w:val="16"/>
      </w:rPr>
      <w:t xml:space="preserve">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Ulica Pohorskega bataljona 1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w:t>
    </w:r>
    <w:r w:rsidR="00FE13E4">
      <w:rPr>
        <w:rFonts w:ascii="Tahoma" w:hAnsi="Tahoma" w:cs="Tahoma"/>
        <w:spacing w:val="20"/>
        <w:sz w:val="16"/>
        <w:szCs w:val="16"/>
      </w:rPr>
      <w:t xml:space="preserve"> 1113 Ljubljana</w:t>
    </w:r>
  </w:p>
  <w:p w:rsidR="000C276C" w:rsidRDefault="000C276C" w:rsidP="000C276C">
    <w:pPr>
      <w:pStyle w:val="Glava"/>
      <w:rPr>
        <w:rFonts w:ascii="Tahoma" w:hAnsi="Tahoma" w:cs="Tahoma"/>
        <w:spacing w:val="20"/>
        <w:sz w:val="16"/>
        <w:szCs w:val="16"/>
      </w:rPr>
    </w:pPr>
    <w:r>
      <w:rPr>
        <w:rFonts w:ascii="Tahoma" w:hAnsi="Tahoma" w:cs="Tahoma"/>
        <w:spacing w:val="20"/>
        <w:sz w:val="16"/>
        <w:szCs w:val="16"/>
      </w:rPr>
      <w:t xml:space="preserve">                                  </w:t>
    </w:r>
    <w:r w:rsidR="00AF4DB7">
      <w:rPr>
        <w:rFonts w:ascii="Tahoma" w:hAnsi="Tahoma" w:cs="Tahoma"/>
        <w:spacing w:val="20"/>
        <w:sz w:val="16"/>
        <w:szCs w:val="16"/>
      </w:rPr>
      <w:t xml:space="preserve">  </w:t>
    </w:r>
    <w:r>
      <w:rPr>
        <w:rFonts w:ascii="Tahoma" w:hAnsi="Tahoma" w:cs="Tahoma"/>
        <w:spacing w:val="20"/>
        <w:sz w:val="16"/>
        <w:szCs w:val="16"/>
      </w:rPr>
      <w:t xml:space="preserve">01 568 70 10 </w:t>
    </w:r>
    <w:r w:rsidRPr="00EE67B2">
      <w:rPr>
        <w:rFonts w:ascii="Tahoma" w:hAnsi="Tahoma" w:cs="Tahoma"/>
        <w:spacing w:val="20"/>
        <w:sz w:val="16"/>
        <w:szCs w:val="16"/>
      </w:rPr>
      <w:t xml:space="preserve"> </w:t>
    </w:r>
    <w:r w:rsidRPr="00EE67B2">
      <w:rPr>
        <w:rFonts w:ascii="Tahoma" w:hAnsi="Tahoma" w:cs="Tahoma"/>
        <w:spacing w:val="20"/>
        <w:sz w:val="16"/>
        <w:szCs w:val="16"/>
      </w:rPr>
      <w:sym w:font="Wingdings" w:char="F09F"/>
    </w:r>
    <w:r w:rsidR="00FA7CD4">
      <w:rPr>
        <w:rFonts w:ascii="Tahoma" w:hAnsi="Tahoma" w:cs="Tahoma"/>
        <w:spacing w:val="20"/>
        <w:sz w:val="16"/>
        <w:szCs w:val="16"/>
      </w:rPr>
      <w:t xml:space="preserve"> </w:t>
    </w:r>
    <w:r>
      <w:rPr>
        <w:rFonts w:ascii="Tahoma" w:hAnsi="Tahoma" w:cs="Tahoma"/>
        <w:spacing w:val="20"/>
        <w:sz w:val="16"/>
        <w:szCs w:val="16"/>
      </w:rPr>
      <w:t xml:space="preserve"> </w:t>
    </w:r>
    <w:r w:rsidRPr="000C276C">
      <w:rPr>
        <w:rFonts w:ascii="Tahoma" w:hAnsi="Tahoma" w:cs="Tahoma"/>
        <w:spacing w:val="20"/>
        <w:sz w:val="16"/>
        <w:szCs w:val="16"/>
      </w:rPr>
      <w:t>o-fb.lj@guest.arnes.si</w:t>
    </w:r>
    <w:r>
      <w:rPr>
        <w:rFonts w:ascii="Tahoma" w:hAnsi="Tahoma" w:cs="Tahoma"/>
        <w:spacing w:val="20"/>
        <w:sz w:val="16"/>
        <w:szCs w:val="16"/>
      </w:rPr>
      <w:t xml:space="preserve">  </w:t>
    </w:r>
    <w:r w:rsidRPr="00EE67B2">
      <w:rPr>
        <w:rFonts w:ascii="Tahoma" w:hAnsi="Tahoma" w:cs="Tahoma"/>
        <w:spacing w:val="20"/>
        <w:sz w:val="16"/>
        <w:szCs w:val="16"/>
      </w:rPr>
      <w:sym w:font="Wingdings" w:char="F09F"/>
    </w:r>
    <w:r w:rsidRPr="00EE67B2">
      <w:rPr>
        <w:rFonts w:ascii="Tahoma" w:hAnsi="Tahoma" w:cs="Tahoma"/>
        <w:spacing w:val="20"/>
        <w:sz w:val="16"/>
        <w:szCs w:val="16"/>
      </w:rPr>
      <w:t xml:space="preserve">  </w:t>
    </w:r>
    <w:r>
      <w:rPr>
        <w:rFonts w:ascii="Tahoma" w:hAnsi="Tahoma" w:cs="Tahoma"/>
        <w:spacing w:val="20"/>
        <w:sz w:val="16"/>
        <w:szCs w:val="16"/>
      </w:rPr>
      <w:t>www.francebevk.si</w:t>
    </w:r>
  </w:p>
  <w:p w:rsidR="000C276C" w:rsidRPr="004B1814" w:rsidRDefault="000C276C" w:rsidP="000C276C">
    <w:pPr>
      <w:pStyle w:val="Glava"/>
      <w:jc w:val="center"/>
      <w:rPr>
        <w:color w:val="A6A6A6"/>
        <w:sz w:val="16"/>
        <w:szCs w:val="16"/>
      </w:rPr>
    </w:pPr>
    <w:r>
      <w:rPr>
        <w:color w:val="A6A6A6"/>
        <w:sz w:val="16"/>
        <w:szCs w:val="16"/>
      </w:rPr>
      <w:t xml:space="preserve">                </w:t>
    </w:r>
    <w:r w:rsidR="00CD732E">
      <w:rPr>
        <w:color w:val="A6A6A6"/>
        <w:sz w:val="16"/>
        <w:szCs w:val="16"/>
      </w:rPr>
      <w:t xml:space="preserve">    </w:t>
    </w:r>
    <w:r>
      <w:rPr>
        <w:color w:val="A6A6A6"/>
        <w:sz w:val="16"/>
        <w:szCs w:val="16"/>
      </w:rPr>
      <w:t>___</w:t>
    </w:r>
    <w:r w:rsidRPr="004B1814">
      <w:rPr>
        <w:color w:val="A6A6A6"/>
        <w:sz w:val="16"/>
        <w:szCs w:val="16"/>
      </w:rPr>
      <w:t>_______________________________________________________</w:t>
    </w:r>
    <w:r>
      <w:rPr>
        <w:color w:val="A6A6A6"/>
        <w:sz w:val="16"/>
        <w:szCs w:val="16"/>
      </w:rPr>
      <w:t>__________________________</w:t>
    </w:r>
  </w:p>
  <w:p w:rsidR="000C276C" w:rsidRPr="00FE13E4" w:rsidRDefault="000C276C" w:rsidP="00EE67B2">
    <w:pPr>
      <w:pStyle w:val="Glava"/>
      <w:rPr>
        <w:rFonts w:ascii="Tahoma" w:hAnsi="Tahoma" w:cs="Tahoma"/>
        <w:spacing w:val="2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D22D2E0"/>
    <w:lvl w:ilvl="0">
      <w:numFmt w:val="decimal"/>
      <w:lvlText w:val="*"/>
      <w:lvlJc w:val="left"/>
    </w:lvl>
  </w:abstractNum>
  <w:abstractNum w:abstractNumId="1">
    <w:nsid w:val="05886FFC"/>
    <w:multiLevelType w:val="hybridMultilevel"/>
    <w:tmpl w:val="7B6AFECE"/>
    <w:lvl w:ilvl="0" w:tplc="0424000B">
      <w:start w:val="1"/>
      <w:numFmt w:val="bullet"/>
      <w:lvlText w:val=""/>
      <w:lvlJc w:val="left"/>
      <w:pPr>
        <w:tabs>
          <w:tab w:val="num" w:pos="360"/>
        </w:tabs>
        <w:ind w:left="360" w:hanging="360"/>
      </w:pPr>
      <w:rPr>
        <w:rFonts w:ascii="Wingdings" w:hAnsi="Wingdings" w:hint="default"/>
      </w:rPr>
    </w:lvl>
    <w:lvl w:ilvl="1" w:tplc="E2A42E5C">
      <w:start w:val="1"/>
      <w:numFmt w:val="bullet"/>
      <w:lvlText w:val="–"/>
      <w:lvlJc w:val="left"/>
      <w:pPr>
        <w:tabs>
          <w:tab w:val="num" w:pos="1080"/>
        </w:tabs>
        <w:ind w:left="1080" w:hanging="360"/>
      </w:pPr>
      <w:rPr>
        <w:rFonts w:ascii="Comic Sans MS" w:eastAsia="Times New Roman" w:hAnsi="Comic Sans MS" w:cs="Times New Roman"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
    <w:nsid w:val="0AA62C12"/>
    <w:multiLevelType w:val="hybridMultilevel"/>
    <w:tmpl w:val="BE6CED08"/>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288246A0"/>
    <w:multiLevelType w:val="hybridMultilevel"/>
    <w:tmpl w:val="33EE7D3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2A390A8A"/>
    <w:multiLevelType w:val="hybridMultilevel"/>
    <w:tmpl w:val="1ADCD48C"/>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
    <w:nsid w:val="7CD55074"/>
    <w:multiLevelType w:val="hybridMultilevel"/>
    <w:tmpl w:val="4942FBB6"/>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vlJc w:val="left"/>
        <w:pPr>
          <w:ind w:left="720" w:hanging="360"/>
        </w:pPr>
        <w:rPr>
          <w:rFonts w:ascii="Wingdings" w:hAnsi="Wingdings" w:hint="default"/>
        </w:rPr>
      </w:lvl>
    </w:lvlOverride>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hdrShapeDefaults>
    <o:shapedefaults v:ext="edit" spidmax="2049">
      <o:colormru v:ext="edit" colors="#fafafa,#faffb9,#faffbe,#f0ffbe,#fafabe,#fafac8,#fafadc,#fafae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9AA"/>
    <w:rsid w:val="00000280"/>
    <w:rsid w:val="00086E98"/>
    <w:rsid w:val="000C276C"/>
    <w:rsid w:val="00116096"/>
    <w:rsid w:val="001B65E3"/>
    <w:rsid w:val="001C5A4D"/>
    <w:rsid w:val="001F24A6"/>
    <w:rsid w:val="0020266A"/>
    <w:rsid w:val="002030D8"/>
    <w:rsid w:val="00212148"/>
    <w:rsid w:val="00257B13"/>
    <w:rsid w:val="00290970"/>
    <w:rsid w:val="002B76FA"/>
    <w:rsid w:val="002C3925"/>
    <w:rsid w:val="00327C95"/>
    <w:rsid w:val="003649AA"/>
    <w:rsid w:val="0037432B"/>
    <w:rsid w:val="003A22AF"/>
    <w:rsid w:val="003C04CE"/>
    <w:rsid w:val="00430622"/>
    <w:rsid w:val="00450F31"/>
    <w:rsid w:val="00481215"/>
    <w:rsid w:val="004B1814"/>
    <w:rsid w:val="004D10A9"/>
    <w:rsid w:val="00531538"/>
    <w:rsid w:val="00562F6D"/>
    <w:rsid w:val="00563E80"/>
    <w:rsid w:val="005641D9"/>
    <w:rsid w:val="005C342E"/>
    <w:rsid w:val="005E10D5"/>
    <w:rsid w:val="005E2E88"/>
    <w:rsid w:val="0063204E"/>
    <w:rsid w:val="00642D68"/>
    <w:rsid w:val="00667628"/>
    <w:rsid w:val="006D090D"/>
    <w:rsid w:val="006D213F"/>
    <w:rsid w:val="006E7314"/>
    <w:rsid w:val="00703932"/>
    <w:rsid w:val="00720EC5"/>
    <w:rsid w:val="007666A7"/>
    <w:rsid w:val="00780674"/>
    <w:rsid w:val="007832E8"/>
    <w:rsid w:val="007966F1"/>
    <w:rsid w:val="00832070"/>
    <w:rsid w:val="00842C9E"/>
    <w:rsid w:val="0085060F"/>
    <w:rsid w:val="00876F4F"/>
    <w:rsid w:val="00895BCC"/>
    <w:rsid w:val="00895BDC"/>
    <w:rsid w:val="008A72A5"/>
    <w:rsid w:val="008B03ED"/>
    <w:rsid w:val="008B06F9"/>
    <w:rsid w:val="008B54CF"/>
    <w:rsid w:val="008B6B59"/>
    <w:rsid w:val="0093275A"/>
    <w:rsid w:val="009377DE"/>
    <w:rsid w:val="00953018"/>
    <w:rsid w:val="00977D21"/>
    <w:rsid w:val="009B314E"/>
    <w:rsid w:val="009D23D8"/>
    <w:rsid w:val="009D53A9"/>
    <w:rsid w:val="00A003BF"/>
    <w:rsid w:val="00A03595"/>
    <w:rsid w:val="00A12699"/>
    <w:rsid w:val="00A2567A"/>
    <w:rsid w:val="00A52D27"/>
    <w:rsid w:val="00A82C64"/>
    <w:rsid w:val="00AE4C52"/>
    <w:rsid w:val="00AF4DB7"/>
    <w:rsid w:val="00B21DB7"/>
    <w:rsid w:val="00B70DBF"/>
    <w:rsid w:val="00B959ED"/>
    <w:rsid w:val="00C12C73"/>
    <w:rsid w:val="00C543E7"/>
    <w:rsid w:val="00C7102D"/>
    <w:rsid w:val="00CD732E"/>
    <w:rsid w:val="00CE3AB4"/>
    <w:rsid w:val="00D35D1E"/>
    <w:rsid w:val="00D42884"/>
    <w:rsid w:val="00D54CA2"/>
    <w:rsid w:val="00DB475C"/>
    <w:rsid w:val="00E22455"/>
    <w:rsid w:val="00E514E6"/>
    <w:rsid w:val="00E51EE9"/>
    <w:rsid w:val="00EE67B2"/>
    <w:rsid w:val="00EE737B"/>
    <w:rsid w:val="00EF0FF2"/>
    <w:rsid w:val="00EF17F5"/>
    <w:rsid w:val="00F771C1"/>
    <w:rsid w:val="00FA7CD4"/>
    <w:rsid w:val="00FB6410"/>
    <w:rsid w:val="00FE13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afafa,#faffb9,#faffbe,#f0ffbe,#fafabe,#fafac8,#fafadc,#fafae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Besedilooblaka1">
    <w:name w:val="Besedilo oblačka1"/>
    <w:basedOn w:val="Navaden"/>
    <w:semiHidden/>
    <w:rPr>
      <w:rFonts w:ascii="Tahoma" w:hAnsi="Tahoma" w:cs="Tahoma"/>
      <w:sz w:val="16"/>
      <w:szCs w:val="16"/>
    </w:rPr>
  </w:style>
  <w:style w:type="paragraph" w:styleId="Glava">
    <w:name w:val="header"/>
    <w:basedOn w:val="Navaden"/>
    <w:link w:val="GlavaZnak"/>
    <w:uiPriority w:val="99"/>
    <w:unhideWhenUsed/>
    <w:rsid w:val="001C5A4D"/>
    <w:pPr>
      <w:tabs>
        <w:tab w:val="center" w:pos="4536"/>
        <w:tab w:val="right" w:pos="9072"/>
      </w:tabs>
    </w:pPr>
  </w:style>
  <w:style w:type="character" w:customStyle="1" w:styleId="GlavaZnak">
    <w:name w:val="Glava Znak"/>
    <w:link w:val="Glava"/>
    <w:uiPriority w:val="99"/>
    <w:rsid w:val="001C5A4D"/>
    <w:rPr>
      <w:sz w:val="24"/>
      <w:szCs w:val="24"/>
    </w:rPr>
  </w:style>
  <w:style w:type="paragraph" w:styleId="Noga">
    <w:name w:val="footer"/>
    <w:basedOn w:val="Navaden"/>
    <w:link w:val="NogaZnak"/>
    <w:uiPriority w:val="99"/>
    <w:unhideWhenUsed/>
    <w:rsid w:val="001C5A4D"/>
    <w:pPr>
      <w:tabs>
        <w:tab w:val="center" w:pos="4536"/>
        <w:tab w:val="right" w:pos="9072"/>
      </w:tabs>
    </w:pPr>
  </w:style>
  <w:style w:type="character" w:customStyle="1" w:styleId="NogaZnak">
    <w:name w:val="Noga Znak"/>
    <w:link w:val="Noga"/>
    <w:uiPriority w:val="99"/>
    <w:rsid w:val="001C5A4D"/>
    <w:rPr>
      <w:sz w:val="24"/>
      <w:szCs w:val="24"/>
    </w:rPr>
  </w:style>
  <w:style w:type="paragraph" w:styleId="Besedilooblaka">
    <w:name w:val="Balloon Text"/>
    <w:basedOn w:val="Navaden"/>
    <w:link w:val="BesedilooblakaZnak"/>
    <w:uiPriority w:val="99"/>
    <w:semiHidden/>
    <w:unhideWhenUsed/>
    <w:rsid w:val="00A82C64"/>
    <w:rPr>
      <w:rFonts w:ascii="Tahoma" w:hAnsi="Tahoma" w:cs="Tahoma"/>
      <w:sz w:val="16"/>
      <w:szCs w:val="16"/>
    </w:rPr>
  </w:style>
  <w:style w:type="character" w:customStyle="1" w:styleId="BesedilooblakaZnak">
    <w:name w:val="Besedilo oblačka Znak"/>
    <w:link w:val="Besedilooblaka"/>
    <w:uiPriority w:val="99"/>
    <w:semiHidden/>
    <w:rsid w:val="00A82C64"/>
    <w:rPr>
      <w:rFonts w:ascii="Tahoma" w:hAnsi="Tahoma" w:cs="Tahoma"/>
      <w:sz w:val="16"/>
      <w:szCs w:val="16"/>
    </w:rPr>
  </w:style>
  <w:style w:type="table" w:styleId="Tabelamrea">
    <w:name w:val="Table Grid"/>
    <w:basedOn w:val="Navadnatabela"/>
    <w:uiPriority w:val="59"/>
    <w:rsid w:val="004812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unhideWhenUsed/>
    <w:rsid w:val="000C276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Besedilooblaka1">
    <w:name w:val="Besedilo oblačka1"/>
    <w:basedOn w:val="Navaden"/>
    <w:semiHidden/>
    <w:rPr>
      <w:rFonts w:ascii="Tahoma" w:hAnsi="Tahoma" w:cs="Tahoma"/>
      <w:sz w:val="16"/>
      <w:szCs w:val="16"/>
    </w:rPr>
  </w:style>
  <w:style w:type="paragraph" w:styleId="Glava">
    <w:name w:val="header"/>
    <w:basedOn w:val="Navaden"/>
    <w:link w:val="GlavaZnak"/>
    <w:uiPriority w:val="99"/>
    <w:unhideWhenUsed/>
    <w:rsid w:val="001C5A4D"/>
    <w:pPr>
      <w:tabs>
        <w:tab w:val="center" w:pos="4536"/>
        <w:tab w:val="right" w:pos="9072"/>
      </w:tabs>
    </w:pPr>
  </w:style>
  <w:style w:type="character" w:customStyle="1" w:styleId="GlavaZnak">
    <w:name w:val="Glava Znak"/>
    <w:link w:val="Glava"/>
    <w:uiPriority w:val="99"/>
    <w:rsid w:val="001C5A4D"/>
    <w:rPr>
      <w:sz w:val="24"/>
      <w:szCs w:val="24"/>
    </w:rPr>
  </w:style>
  <w:style w:type="paragraph" w:styleId="Noga">
    <w:name w:val="footer"/>
    <w:basedOn w:val="Navaden"/>
    <w:link w:val="NogaZnak"/>
    <w:uiPriority w:val="99"/>
    <w:unhideWhenUsed/>
    <w:rsid w:val="001C5A4D"/>
    <w:pPr>
      <w:tabs>
        <w:tab w:val="center" w:pos="4536"/>
        <w:tab w:val="right" w:pos="9072"/>
      </w:tabs>
    </w:pPr>
  </w:style>
  <w:style w:type="character" w:customStyle="1" w:styleId="NogaZnak">
    <w:name w:val="Noga Znak"/>
    <w:link w:val="Noga"/>
    <w:uiPriority w:val="99"/>
    <w:rsid w:val="001C5A4D"/>
    <w:rPr>
      <w:sz w:val="24"/>
      <w:szCs w:val="24"/>
    </w:rPr>
  </w:style>
  <w:style w:type="paragraph" w:styleId="Besedilooblaka">
    <w:name w:val="Balloon Text"/>
    <w:basedOn w:val="Navaden"/>
    <w:link w:val="BesedilooblakaZnak"/>
    <w:uiPriority w:val="99"/>
    <w:semiHidden/>
    <w:unhideWhenUsed/>
    <w:rsid w:val="00A82C64"/>
    <w:rPr>
      <w:rFonts w:ascii="Tahoma" w:hAnsi="Tahoma" w:cs="Tahoma"/>
      <w:sz w:val="16"/>
      <w:szCs w:val="16"/>
    </w:rPr>
  </w:style>
  <w:style w:type="character" w:customStyle="1" w:styleId="BesedilooblakaZnak">
    <w:name w:val="Besedilo oblačka Znak"/>
    <w:link w:val="Besedilooblaka"/>
    <w:uiPriority w:val="99"/>
    <w:semiHidden/>
    <w:rsid w:val="00A82C64"/>
    <w:rPr>
      <w:rFonts w:ascii="Tahoma" w:hAnsi="Tahoma" w:cs="Tahoma"/>
      <w:sz w:val="16"/>
      <w:szCs w:val="16"/>
    </w:rPr>
  </w:style>
  <w:style w:type="table" w:styleId="Tabelamrea">
    <w:name w:val="Table Grid"/>
    <w:basedOn w:val="Navadnatabela"/>
    <w:uiPriority w:val="59"/>
    <w:rsid w:val="004812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unhideWhenUsed/>
    <w:rsid w:val="000C27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FE592-1096-4DF4-971B-1F73B78B7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167</Words>
  <Characters>956</Characters>
  <Application>Microsoft Office Word</Application>
  <DocSecurity>0</DocSecurity>
  <Lines>7</Lines>
  <Paragraphs>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Prazen list za enotno oblikovanje</vt:lpstr>
      <vt:lpstr>DVORANSKO PRVENSTVO V ATLETIKI </vt:lpstr>
    </vt:vector>
  </TitlesOfParts>
  <Company>ORG</Company>
  <LinksUpToDate>false</LinksUpToDate>
  <CharactersWithSpaces>1121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Prazen list za enotno oblikovanje</dc:title>
  <dc:creator>Petra Novak Trobentar</dc:creator>
  <cp:lastModifiedBy>Petra</cp:lastModifiedBy>
  <cp:revision>2</cp:revision>
  <cp:lastPrinted>2012-01-23T19:54:00Z</cp:lastPrinted>
  <dcterms:created xsi:type="dcterms:W3CDTF">2017-02-21T13:40:00Z</dcterms:created>
  <dcterms:modified xsi:type="dcterms:W3CDTF">2017-02-21T13:40:00Z</dcterms:modified>
</cp:coreProperties>
</file>